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043FB6" w:rsidRPr="00D52C0E" w:rsidRDefault="00043FB6" w:rsidP="00043FB6">
      <w:pPr>
        <w:spacing w:line="24" w:lineRule="atLeast"/>
        <w:rPr>
          <w:b/>
          <w:bCs/>
          <w:sz w:val="24"/>
          <w:szCs w:val="24"/>
        </w:rPr>
      </w:pPr>
      <w:r w:rsidRPr="00D52C0E">
        <w:rPr>
          <w:b/>
          <w:bCs/>
          <w:sz w:val="24"/>
          <w:szCs w:val="24"/>
        </w:rPr>
        <w:t xml:space="preserve">ДО 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/>
        </w:rPr>
      </w:pPr>
      <w:r w:rsidRPr="00D52C0E">
        <w:rPr>
          <w:b/>
          <w:bCs/>
          <w:sz w:val="24"/>
          <w:szCs w:val="24"/>
        </w:rPr>
        <w:t xml:space="preserve">ОБЩИНА </w:t>
      </w:r>
      <w:r w:rsidR="001B6BE8">
        <w:rPr>
          <w:b/>
          <w:bCs/>
          <w:sz w:val="24"/>
          <w:szCs w:val="24"/>
          <w:lang w:val="bg-BG"/>
        </w:rPr>
        <w:t>СТРУМЯНИ</w:t>
      </w: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пл.”</w:t>
      </w:r>
      <w:r w:rsidR="0001017E" w:rsidRPr="0001017E">
        <w:rPr>
          <w:sz w:val="24"/>
          <w:szCs w:val="24"/>
          <w:lang w:val="bg-BG"/>
        </w:rPr>
        <w:t xml:space="preserve"> </w:t>
      </w:r>
      <w:r w:rsidR="001B6BE8">
        <w:rPr>
          <w:sz w:val="24"/>
          <w:szCs w:val="24"/>
          <w:lang w:val="bg-BG"/>
        </w:rPr>
        <w:t>7 – МИ АПРИЛ</w:t>
      </w:r>
      <w:r w:rsidRPr="0001017E">
        <w:rPr>
          <w:sz w:val="24"/>
          <w:szCs w:val="24"/>
          <w:lang w:val="bg-BG" w:eastAsia="bg-BG"/>
        </w:rPr>
        <w:t>” №</w:t>
      </w:r>
      <w:r w:rsidR="001B6BE8">
        <w:rPr>
          <w:sz w:val="24"/>
          <w:szCs w:val="24"/>
          <w:lang w:val="bg-BG" w:eastAsia="bg-BG"/>
        </w:rPr>
        <w:t>1</w:t>
      </w:r>
    </w:p>
    <w:p w:rsidR="00043FB6" w:rsidRPr="0001017E" w:rsidRDefault="001B6BE8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2825 с</w:t>
      </w:r>
      <w:r w:rsidR="00043FB6" w:rsidRPr="0001017E">
        <w:rPr>
          <w:sz w:val="24"/>
          <w:szCs w:val="24"/>
          <w:lang w:val="bg-BG" w:eastAsia="bg-BG"/>
        </w:rPr>
        <w:t xml:space="preserve">. </w:t>
      </w:r>
      <w:r>
        <w:rPr>
          <w:sz w:val="24"/>
          <w:szCs w:val="24"/>
          <w:lang w:val="bg-BG" w:eastAsia="bg-BG"/>
        </w:rPr>
        <w:t>Струмяни</w:t>
      </w: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Pr="00D52C0E" w:rsidRDefault="00043FB6" w:rsidP="00043FB6">
      <w:pPr>
        <w:spacing w:line="24" w:lineRule="atLeast"/>
        <w:jc w:val="center"/>
        <w:rPr>
          <w:b/>
          <w:bCs/>
          <w:sz w:val="36"/>
          <w:szCs w:val="36"/>
        </w:rPr>
      </w:pPr>
      <w:r w:rsidRPr="00D52C0E">
        <w:rPr>
          <w:b/>
          <w:bCs/>
          <w:sz w:val="36"/>
          <w:szCs w:val="36"/>
        </w:rPr>
        <w:t>О Ф Е Р Т А</w:t>
      </w:r>
    </w:p>
    <w:p w:rsidR="003013B5" w:rsidRPr="00C3757C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en-US" w:eastAsia="bg-BG"/>
        </w:rPr>
      </w:pPr>
    </w:p>
    <w:p w:rsidR="003013B5" w:rsidRPr="0001017E" w:rsidRDefault="00043FB6" w:rsidP="003013B5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 w:eastAsia="bg-BG"/>
        </w:rPr>
        <w:t xml:space="preserve">Във връзка с публикувано запитване за провеждането на пазарни консултации за определяне на </w:t>
      </w:r>
      <w:r w:rsidRPr="0001017E">
        <w:rPr>
          <w:color w:val="000000"/>
          <w:sz w:val="24"/>
          <w:szCs w:val="24"/>
          <w:lang w:val="bg-BG" w:eastAsia="bg-BG"/>
        </w:rPr>
        <w:t>стойността на разхода за извършване на с</w:t>
      </w:r>
      <w:r w:rsidRPr="0001017E">
        <w:rPr>
          <w:sz w:val="24"/>
          <w:szCs w:val="24"/>
          <w:lang w:val="bg-BG"/>
        </w:rPr>
        <w:t xml:space="preserve">троително – монтажни работи за </w:t>
      </w:r>
      <w:r w:rsidR="0001017E">
        <w:rPr>
          <w:sz w:val="24"/>
          <w:szCs w:val="24"/>
          <w:lang w:val="bg-BG"/>
        </w:rPr>
        <w:t>обект</w:t>
      </w:r>
      <w:r w:rsidR="003F6C07" w:rsidRPr="0001017E">
        <w:rPr>
          <w:sz w:val="24"/>
          <w:szCs w:val="24"/>
          <w:lang w:val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B868EA" w:rsidRPr="00B868EA">
        <w:rPr>
          <w:b/>
          <w:sz w:val="24"/>
          <w:szCs w:val="24"/>
          <w:lang w:val="bg-BG" w:bidi="bg-BG"/>
        </w:rPr>
        <w:t>""Ремонт на пътна настилка на ул.“Св.Константин и Елена“ от ОТ.1,7,8,10 до ОТ.77   и част от ул.“Цар Иван Шишман“ от ОТ.2 до ОТ.1</w:t>
      </w:r>
    </w:p>
    <w:p w:rsidR="003013B5" w:rsidRPr="0001017E" w:rsidRDefault="003013B5" w:rsidP="003013B5">
      <w:pPr>
        <w:keepNext/>
        <w:keepLines/>
        <w:spacing w:line="24" w:lineRule="atLeast"/>
        <w:ind w:left="20"/>
        <w:rPr>
          <w:b/>
          <w:bCs/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01017E">
        <w:rPr>
          <w:sz w:val="24"/>
          <w:szCs w:val="24"/>
          <w:lang w:val="bg-BG" w:eastAsia="bg-BG"/>
        </w:rPr>
        <w:t>........................................……………</w:t>
      </w:r>
      <w:r w:rsidR="0001017E">
        <w:rPr>
          <w:sz w:val="24"/>
          <w:szCs w:val="24"/>
          <w:lang w:val="bg-BG" w:eastAsia="bg-BG"/>
        </w:rPr>
        <w:t>……………….</w:t>
      </w:r>
      <w:r w:rsidRPr="0001017E">
        <w:rPr>
          <w:sz w:val="24"/>
          <w:szCs w:val="24"/>
          <w:lang w:val="bg-BG" w:eastAsia="bg-BG"/>
        </w:rPr>
        <w:t>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01017E">
        <w:rPr>
          <w:sz w:val="24"/>
          <w:szCs w:val="24"/>
          <w:lang w:val="bg-BG" w:eastAsia="bg-BG"/>
        </w:rPr>
        <w:t xml:space="preserve">........................................., </w:t>
      </w:r>
      <w:r w:rsidRPr="0001017E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01017E">
        <w:rPr>
          <w:sz w:val="24"/>
          <w:szCs w:val="24"/>
          <w:lang w:val="bg-BG" w:eastAsia="bg-BG"/>
        </w:rPr>
        <w:t>…….……..</w:t>
      </w:r>
      <w:r w:rsidR="0001017E">
        <w:rPr>
          <w:sz w:val="24"/>
          <w:szCs w:val="24"/>
          <w:lang w:val="bg-BG" w:eastAsia="bg-BG"/>
        </w:rPr>
        <w:t>......................</w:t>
      </w:r>
      <w:r w:rsidRPr="0001017E">
        <w:rPr>
          <w:sz w:val="24"/>
          <w:szCs w:val="24"/>
          <w:lang w:val="bg-BG" w:eastAsia="bg-BG"/>
        </w:rPr>
        <w:t>.</w:t>
      </w:r>
    </w:p>
    <w:p w:rsidR="0001017E" w:rsidRDefault="00043FB6" w:rsidP="00043FB6">
      <w:pPr>
        <w:spacing w:line="24" w:lineRule="atLeast"/>
        <w:rPr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седалище и адрес на регистрация на участника:  </w:t>
      </w:r>
      <w:r w:rsidRPr="0001017E">
        <w:rPr>
          <w:sz w:val="24"/>
          <w:szCs w:val="24"/>
          <w:lang w:val="bg-BG"/>
        </w:rPr>
        <w:t>..............</w:t>
      </w:r>
      <w:r w:rsidR="0001017E">
        <w:rPr>
          <w:sz w:val="24"/>
          <w:szCs w:val="24"/>
          <w:lang w:val="bg-BG"/>
        </w:rPr>
        <w:t>................................................</w:t>
      </w:r>
      <w:r w:rsidRPr="0001017E">
        <w:rPr>
          <w:sz w:val="24"/>
          <w:szCs w:val="24"/>
          <w:lang w:val="bg-BG"/>
        </w:rPr>
        <w:t>...</w:t>
      </w:r>
      <w:r w:rsidR="0001017E">
        <w:rPr>
          <w:sz w:val="24"/>
          <w:szCs w:val="24"/>
          <w:lang w:val="bg-BG"/>
        </w:rPr>
        <w:t>,</w:t>
      </w:r>
      <w:r w:rsidRPr="0001017E">
        <w:rPr>
          <w:sz w:val="24"/>
          <w:szCs w:val="24"/>
          <w:lang w:val="bg-BG"/>
        </w:rPr>
        <w:t>.................</w:t>
      </w:r>
      <w:r w:rsidRPr="0001017E">
        <w:rPr>
          <w:sz w:val="24"/>
          <w:szCs w:val="24"/>
          <w:lang w:val="bg-BG" w:eastAsia="bg-BG"/>
        </w:rPr>
        <w:t>………………………………………</w:t>
      </w:r>
      <w:r w:rsidR="0001017E">
        <w:rPr>
          <w:sz w:val="24"/>
          <w:szCs w:val="24"/>
          <w:lang w:val="bg-BG" w:eastAsia="bg-BG"/>
        </w:rPr>
        <w:t>………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01017E">
        <w:rPr>
          <w:sz w:val="24"/>
          <w:szCs w:val="24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.................................................................................</w:t>
      </w:r>
      <w:r w:rsidR="0001017E">
        <w:rPr>
          <w:sz w:val="24"/>
          <w:szCs w:val="24"/>
          <w:lang w:val="bg-BG"/>
        </w:rPr>
        <w:t>......................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e-mail:</w:t>
      </w:r>
      <w:r w:rsidRPr="0001017E">
        <w:rPr>
          <w:sz w:val="24"/>
          <w:szCs w:val="24"/>
          <w:shd w:val="clear" w:color="auto" w:fill="FEFEFE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</w:t>
      </w:r>
      <w:r w:rsidRPr="0001017E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043FB6" w:rsidRPr="0001017E" w:rsidRDefault="00043FB6" w:rsidP="00043FB6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ГОСПОЖИ И ГОСПОДА, 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2E4208" w:rsidRDefault="00043FB6" w:rsidP="002E4208">
      <w:pPr>
        <w:keepNext/>
        <w:keepLines/>
        <w:spacing w:line="24" w:lineRule="atLeast"/>
        <w:ind w:left="20" w:firstLine="689"/>
        <w:jc w:val="both"/>
        <w:rPr>
          <w:b/>
          <w:sz w:val="24"/>
          <w:szCs w:val="24"/>
          <w:lang w:bidi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В отговор на публикация за провеждане на пазарни консултации за определяне на стойността на разхода за извършване на строително–монтажни работи за </w:t>
      </w:r>
      <w:r w:rsidR="0001017E">
        <w:rPr>
          <w:sz w:val="24"/>
          <w:szCs w:val="24"/>
          <w:shd w:val="clear" w:color="auto" w:fill="FEFEFE"/>
          <w:lang w:val="bg-BG" w:eastAsia="bg-BG"/>
        </w:rPr>
        <w:t>обект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B868EA" w:rsidRPr="00B868EA">
        <w:rPr>
          <w:b/>
          <w:sz w:val="24"/>
          <w:szCs w:val="24"/>
          <w:lang w:val="bg-BG" w:bidi="bg-BG"/>
        </w:rPr>
        <w:t xml:space="preserve">""Ремонт на пътна настилка на ул.“Св.Константин и Елена“ от ОТ.1,7,8,10 до ОТ.77   и част от ул.“Цар Иван Шишман“ от ОТ.2 до ОТ.1 </w:t>
      </w:r>
      <w:bookmarkStart w:id="0" w:name="_GoBack"/>
      <w:bookmarkEnd w:id="0"/>
      <w:r w:rsidR="007724AC" w:rsidRPr="007724AC">
        <w:rPr>
          <w:b/>
          <w:sz w:val="24"/>
          <w:szCs w:val="24"/>
          <w:lang w:val="bg-BG" w:bidi="bg-BG"/>
        </w:rPr>
        <w:t xml:space="preserve"> </w:t>
      </w:r>
      <w:r w:rsidR="002E4208" w:rsidRPr="002E4208">
        <w:rPr>
          <w:b/>
          <w:sz w:val="24"/>
          <w:szCs w:val="24"/>
          <w:lang w:bidi="bg-BG"/>
        </w:rPr>
        <w:t xml:space="preserve"> </w:t>
      </w:r>
      <w:r w:rsidR="009E3D8D">
        <w:rPr>
          <w:b/>
          <w:sz w:val="24"/>
          <w:szCs w:val="24"/>
          <w:lang w:val="bg-BG" w:bidi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в качеството си на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01017E">
        <w:rPr>
          <w:sz w:val="24"/>
          <w:szCs w:val="24"/>
          <w:shd w:val="clear" w:color="auto" w:fill="FEFEFE"/>
          <w:lang w:val="bg-BG" w:eastAsia="bg-BG"/>
        </w:rPr>
        <w:t>на</w:t>
      </w:r>
      <w:r w:rsidRPr="0001017E">
        <w:rPr>
          <w:sz w:val="24"/>
          <w:szCs w:val="24"/>
          <w:lang w:val="bg-BG" w:eastAsia="bg-BG"/>
        </w:rPr>
        <w:t>………</w:t>
      </w:r>
      <w:r w:rsidR="0001017E">
        <w:rPr>
          <w:sz w:val="24"/>
          <w:szCs w:val="24"/>
          <w:lang w:val="bg-BG"/>
        </w:rPr>
        <w:t>………………</w:t>
      </w:r>
      <w:r w:rsidRPr="0001017E">
        <w:rPr>
          <w:sz w:val="24"/>
          <w:szCs w:val="24"/>
          <w:lang w:val="bg-BG"/>
        </w:rPr>
        <w:t>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1E0600"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, </w:t>
      </w:r>
      <w:r w:rsidRPr="0001017E">
        <w:rPr>
          <w:sz w:val="24"/>
          <w:szCs w:val="24"/>
          <w:shd w:val="clear" w:color="auto" w:fill="FEFEFE"/>
          <w:lang w:val="bg-BG" w:eastAsia="bg-BG"/>
        </w:rPr>
        <w:t>декларирам, че сме прегледали и приемаме без</w:t>
      </w:r>
      <w:r w:rsidR="0001017E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резерви или ограничения, цялостното съдържание на запитването за представяне на оферта;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/>
        </w:rPr>
        <w:t>Нашата оферта е: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ТЕХНИЧЕСКО ПРЕДЛОЖЕНИЕ.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>Предвидените за изпълнение СМР се извършват съгласно изискванията на чл.169, ал.1 от Закона за устройство на територията   (ЗУТ) и на техническия проект. Документирането на извършените СМР се осъществява съгласно Наредба № 3/31.07.2003 г. За съставяне на актове и протоколи по време на строителството и чрез протоколи за изпълнени строително-монтажни работи, в които се отразяват видовете работи, количества и единични цени. В строежа ще се влагат само строителни продукти, в съответствие на съществените изисквания към строежите и имат оценка на съответствието, съгласно Закона за техническите изисквания към продуктите, съответно на Наредбата за съществените изисквания и оценяване съответствието на строителните продукти.</w:t>
      </w:r>
    </w:p>
    <w:p w:rsidR="00043FB6" w:rsidRPr="0001017E" w:rsidRDefault="00043FB6" w:rsidP="00043FB6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043FB6" w:rsidRPr="0001017E" w:rsidRDefault="00043FB6" w:rsidP="00043FB6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lastRenderedPageBreak/>
        <w:t>Съгласно приложените Количествено-стойностни сметки към настоящата оферта предлагаме цена от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>без включен ДДС или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</w:t>
      </w:r>
      <w:r w:rsidR="000E5E62">
        <w:rPr>
          <w:b/>
          <w:bCs/>
          <w:sz w:val="24"/>
          <w:szCs w:val="24"/>
          <w:shd w:val="clear" w:color="auto" w:fill="FEFEFE"/>
          <w:lang w:val="bg-BG" w:eastAsia="bg-BG"/>
        </w:rPr>
        <w:t>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0E5E62" w:rsidRDefault="000E5E62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="00043FB6" w:rsidRPr="0001017E"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строително-монтажните работи в описания вид и обхват. </w:t>
      </w:r>
    </w:p>
    <w:p w:rsidR="00043FB6" w:rsidRPr="0001017E" w:rsidRDefault="00043FB6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бъде...</w:t>
      </w:r>
      <w:r w:rsidR="000E5E62">
        <w:rPr>
          <w:position w:val="7"/>
          <w:sz w:val="24"/>
          <w:szCs w:val="24"/>
          <w:lang w:val="bg-BG" w:eastAsia="bg-BG"/>
        </w:rPr>
        <w:t>..........</w:t>
      </w:r>
      <w:r w:rsidRPr="0001017E">
        <w:rPr>
          <w:position w:val="7"/>
          <w:sz w:val="24"/>
          <w:szCs w:val="24"/>
          <w:lang w:val="bg-BG" w:eastAsia="bg-BG"/>
        </w:rPr>
        <w:t>..... (словом.....</w:t>
      </w:r>
      <w:r w:rsidR="000E5E62">
        <w:rPr>
          <w:position w:val="7"/>
          <w:sz w:val="24"/>
          <w:szCs w:val="24"/>
          <w:lang w:val="bg-BG" w:eastAsia="bg-BG"/>
        </w:rPr>
        <w:t>................</w:t>
      </w:r>
      <w:r w:rsidRPr="0001017E">
        <w:rPr>
          <w:position w:val="7"/>
          <w:sz w:val="24"/>
          <w:szCs w:val="24"/>
          <w:lang w:val="bg-BG" w:eastAsia="bg-BG"/>
        </w:rPr>
        <w:t xml:space="preserve">.......) календарни дни, считано от крайния срок за получаване на </w:t>
      </w:r>
      <w:r w:rsidR="000E5E62">
        <w:rPr>
          <w:position w:val="7"/>
          <w:sz w:val="24"/>
          <w:szCs w:val="24"/>
          <w:lang w:val="bg-BG" w:eastAsia="bg-BG"/>
        </w:rPr>
        <w:t>офертите.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</w:t>
      </w:r>
      <w:r w:rsidR="00043FB6" w:rsidRPr="0001017E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начл. 3, ал. 2 от Закона за Камарата на строителите.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Търговски регистър към Агенция по вписванията с </w:t>
      </w:r>
      <w:r w:rsidR="00043FB6" w:rsidRPr="0001017E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043FB6" w:rsidRPr="0001017E" w:rsidRDefault="00043FB6" w:rsidP="00611AA5">
      <w:pPr>
        <w:spacing w:line="24" w:lineRule="atLeast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611AA5">
      <w:pPr>
        <w:spacing w:line="24" w:lineRule="atLeast"/>
        <w:ind w:firstLine="708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Неразделна част  от настоящата оферта е К</w:t>
      </w:r>
      <w:r w:rsidR="00611AA5">
        <w:rPr>
          <w:sz w:val="24"/>
          <w:szCs w:val="24"/>
          <w:lang w:val="bg-BG" w:eastAsia="bg-BG"/>
        </w:rPr>
        <w:t xml:space="preserve">оличествено стойностна сметка </w:t>
      </w:r>
      <w:r w:rsidRPr="0001017E">
        <w:rPr>
          <w:sz w:val="24"/>
          <w:szCs w:val="24"/>
          <w:lang w:val="bg-BG" w:eastAsia="bg-BG"/>
        </w:rPr>
        <w:t>на хартиен носител</w:t>
      </w:r>
      <w:r w:rsidR="000E5E62">
        <w:rPr>
          <w:sz w:val="24"/>
          <w:szCs w:val="24"/>
          <w:lang w:val="bg-BG" w:eastAsia="bg-BG"/>
        </w:rPr>
        <w:t>.</w:t>
      </w:r>
    </w:p>
    <w:p w:rsidR="00043FB6" w:rsidRPr="0001017E" w:rsidRDefault="00043FB6" w:rsidP="00611AA5">
      <w:pPr>
        <w:spacing w:line="24" w:lineRule="atLeast"/>
        <w:ind w:left="709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Дата.................. г.</w:t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  <w:t xml:space="preserve">Подпис и печат: </w:t>
      </w: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043FB6" w:rsidRPr="00C46A10" w:rsidRDefault="00043FB6" w:rsidP="00043FB6">
      <w:pPr>
        <w:spacing w:line="24" w:lineRule="atLeast"/>
        <w:ind w:left="709"/>
        <w:jc w:val="right"/>
        <w:rPr>
          <w:b/>
          <w:bCs/>
          <w:shd w:val="clear" w:color="auto" w:fill="FEFEFE"/>
          <w:lang w:val="en-US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(име, фамилия  идлъжност</w:t>
      </w:r>
      <w:r w:rsidRPr="00C46A10">
        <w:rPr>
          <w:b/>
          <w:bCs/>
          <w:sz w:val="24"/>
          <w:szCs w:val="24"/>
          <w:lang w:eastAsia="bg-BG"/>
        </w:rPr>
        <w:t>)</w:t>
      </w:r>
    </w:p>
    <w:p w:rsidR="003013B5" w:rsidRPr="00C3757C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0B2890" w:rsidRDefault="003013B5" w:rsidP="003013B5">
      <w:pPr>
        <w:spacing w:line="24" w:lineRule="atLeast"/>
        <w:rPr>
          <w:rFonts w:ascii="Arial Narrow" w:hAnsi="Arial Narrow" w:cs="Arial Narrow"/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F05B6" w:rsidRDefault="003013B5" w:rsidP="003013B5">
      <w:pPr>
        <w:rPr>
          <w:rFonts w:ascii="Arial Narrow" w:hAnsi="Arial Narrow" w:cs="Arial Narrow"/>
        </w:rPr>
      </w:pPr>
    </w:p>
    <w:p w:rsidR="003013B5" w:rsidRPr="000B2890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177FDA" w:rsidRDefault="00177FDA"/>
    <w:sectPr w:rsidR="00177FDA" w:rsidSect="00F1183A">
      <w:headerReference w:type="default" r:id="rId9"/>
      <w:footerReference w:type="default" r:id="rId10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5C" w:rsidRDefault="0059665C" w:rsidP="003013B5">
      <w:r>
        <w:separator/>
      </w:r>
    </w:p>
  </w:endnote>
  <w:endnote w:type="continuationSeparator" w:id="0">
    <w:p w:rsidR="0059665C" w:rsidRDefault="0059665C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532B68" w:rsidP="00043A4C">
    <w:pPr>
      <w:pStyle w:val="a5"/>
      <w:rPr>
        <w:sz w:val="16"/>
        <w:szCs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B868EA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" filled="f" stroked="f">
              <v:textbox>
                <w:txbxContent>
                  <w:p w:rsidR="008558AB" w:rsidRPr="000B2890" w:rsidRDefault="0059665C" w:rsidP="000B2890"/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5C" w:rsidRDefault="0059665C" w:rsidP="003013B5">
      <w:r>
        <w:separator/>
      </w:r>
    </w:p>
  </w:footnote>
  <w:footnote w:type="continuationSeparator" w:id="0">
    <w:p w:rsidR="0059665C" w:rsidRDefault="0059665C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B868EA" w:rsidP="00F1183A">
    <w:pPr>
      <w:pStyle w:val="a5"/>
    </w:pPr>
  </w:p>
  <w:p w:rsidR="008558AB" w:rsidRPr="00BA45B9" w:rsidRDefault="00B868EA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B5"/>
    <w:rsid w:val="00002F6F"/>
    <w:rsid w:val="0001017E"/>
    <w:rsid w:val="00043FB6"/>
    <w:rsid w:val="000E5E62"/>
    <w:rsid w:val="00177FDA"/>
    <w:rsid w:val="001B6BE8"/>
    <w:rsid w:val="001E0600"/>
    <w:rsid w:val="0022067C"/>
    <w:rsid w:val="002C56A1"/>
    <w:rsid w:val="002D3BF3"/>
    <w:rsid w:val="002E4208"/>
    <w:rsid w:val="002E79B5"/>
    <w:rsid w:val="003013B5"/>
    <w:rsid w:val="00370CE1"/>
    <w:rsid w:val="003F6C07"/>
    <w:rsid w:val="00441F4F"/>
    <w:rsid w:val="00497D78"/>
    <w:rsid w:val="00532B68"/>
    <w:rsid w:val="0059665C"/>
    <w:rsid w:val="00611AA5"/>
    <w:rsid w:val="006E0B59"/>
    <w:rsid w:val="007724AC"/>
    <w:rsid w:val="007B2F88"/>
    <w:rsid w:val="00840859"/>
    <w:rsid w:val="00845A1C"/>
    <w:rsid w:val="00845C2A"/>
    <w:rsid w:val="008850D8"/>
    <w:rsid w:val="008E6CF9"/>
    <w:rsid w:val="00903079"/>
    <w:rsid w:val="0090638D"/>
    <w:rsid w:val="009E3D8D"/>
    <w:rsid w:val="00A22160"/>
    <w:rsid w:val="00A27DBA"/>
    <w:rsid w:val="00A30644"/>
    <w:rsid w:val="00B62C5C"/>
    <w:rsid w:val="00B822A6"/>
    <w:rsid w:val="00B868EA"/>
    <w:rsid w:val="00B9689D"/>
    <w:rsid w:val="00C3757C"/>
    <w:rsid w:val="00C46A10"/>
    <w:rsid w:val="00D10D15"/>
    <w:rsid w:val="00D304D0"/>
    <w:rsid w:val="00DD41EB"/>
    <w:rsid w:val="00DF51BF"/>
    <w:rsid w:val="00DF7113"/>
    <w:rsid w:val="00E1344B"/>
    <w:rsid w:val="00E47244"/>
    <w:rsid w:val="00EF336A"/>
    <w:rsid w:val="00F6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4E8B-1136-40B2-B317-F8BC1289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Vasilka Pankova</cp:lastModifiedBy>
  <cp:revision>3</cp:revision>
  <dcterms:created xsi:type="dcterms:W3CDTF">2019-08-30T13:09:00Z</dcterms:created>
  <dcterms:modified xsi:type="dcterms:W3CDTF">2019-09-10T11:59:00Z</dcterms:modified>
</cp:coreProperties>
</file>